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B6" w:rsidRPr="00D16EB5" w:rsidRDefault="00F61CF6" w:rsidP="00F61CF6">
      <w:pPr>
        <w:jc w:val="center"/>
        <w:rPr>
          <w:b/>
          <w:sz w:val="24"/>
          <w:szCs w:val="24"/>
          <w:u w:val="single"/>
        </w:rPr>
      </w:pPr>
      <w:r w:rsidRPr="00D16EB5">
        <w:rPr>
          <w:b/>
          <w:sz w:val="24"/>
          <w:szCs w:val="24"/>
          <w:u w:val="single"/>
        </w:rPr>
        <w:t>Quelques infos pour cette nouvelle année 2018/2019</w:t>
      </w:r>
    </w:p>
    <w:p w:rsidR="00F61CF6" w:rsidRPr="00D16EB5" w:rsidRDefault="00F61CF6" w:rsidP="00F61CF6">
      <w:pPr>
        <w:rPr>
          <w:sz w:val="24"/>
          <w:szCs w:val="24"/>
        </w:rPr>
      </w:pPr>
    </w:p>
    <w:p w:rsidR="00F61CF6" w:rsidRPr="00D16EB5" w:rsidRDefault="00F61CF6" w:rsidP="00F61CF6">
      <w:pPr>
        <w:rPr>
          <w:sz w:val="24"/>
          <w:szCs w:val="24"/>
        </w:rPr>
      </w:pPr>
      <w:r w:rsidRPr="00D16EB5">
        <w:rPr>
          <w:sz w:val="24"/>
          <w:szCs w:val="24"/>
          <w:u w:val="single"/>
        </w:rPr>
        <w:t>Calendrier  des vacances scolaires </w:t>
      </w:r>
      <w:r w:rsidRPr="00D16EB5">
        <w:rPr>
          <w:sz w:val="24"/>
          <w:szCs w:val="24"/>
        </w:rPr>
        <w:t>: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6EB5">
        <w:rPr>
          <w:sz w:val="24"/>
          <w:szCs w:val="24"/>
        </w:rPr>
        <w:t>Vacances de la Toussaint : du samedi 20 octobre au dimanche 4 novembre.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6EB5">
        <w:rPr>
          <w:sz w:val="24"/>
          <w:szCs w:val="24"/>
        </w:rPr>
        <w:t>Vacances de Noël : du samedi 22 décembre au dimanche 6 janvier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6EB5">
        <w:rPr>
          <w:sz w:val="24"/>
          <w:szCs w:val="24"/>
        </w:rPr>
        <w:t>Vacances d’hiver : du samedi 9 février au dimanche 24 février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6EB5">
        <w:rPr>
          <w:sz w:val="24"/>
          <w:szCs w:val="24"/>
        </w:rPr>
        <w:t>Vacances de printemps : du samedi 6 avril au lundi 22 avril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6EB5">
        <w:rPr>
          <w:sz w:val="24"/>
          <w:szCs w:val="24"/>
        </w:rPr>
        <w:t>Pont de l’Ascension : du mercredi 29 mai au dimanche 2 juin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16EB5">
        <w:rPr>
          <w:b/>
          <w:sz w:val="24"/>
          <w:szCs w:val="24"/>
          <w:u w:val="single"/>
        </w:rPr>
        <w:t>Sortie des élèves le mardi 2 juillet le soir au lieu du vendredi 5 juillet.</w:t>
      </w:r>
    </w:p>
    <w:p w:rsidR="00F61CF6" w:rsidRPr="00D16EB5" w:rsidRDefault="00F61CF6" w:rsidP="00F61CF6">
      <w:pPr>
        <w:rPr>
          <w:b/>
          <w:sz w:val="24"/>
          <w:szCs w:val="24"/>
          <w:u w:val="single"/>
        </w:rPr>
      </w:pPr>
      <w:r w:rsidRPr="00D16EB5">
        <w:rPr>
          <w:b/>
          <w:sz w:val="24"/>
          <w:szCs w:val="24"/>
          <w:u w:val="single"/>
        </w:rPr>
        <w:t>(Les élèves travailleront le vendredi 31 août 2018 samedi 27 avril et le mercredi 12 juin2019  pour récupérer le jeudi 4 et vendredi 5 juillet.)</w:t>
      </w:r>
    </w:p>
    <w:p w:rsidR="00F61CF6" w:rsidRPr="00D16EB5" w:rsidRDefault="00F61CF6" w:rsidP="00F61CF6">
      <w:pPr>
        <w:rPr>
          <w:b/>
          <w:sz w:val="24"/>
          <w:szCs w:val="24"/>
          <w:u w:val="single"/>
        </w:rPr>
      </w:pPr>
    </w:p>
    <w:p w:rsidR="00F61CF6" w:rsidRPr="00D16EB5" w:rsidRDefault="00F61CF6" w:rsidP="00F61CF6">
      <w:pPr>
        <w:rPr>
          <w:b/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Dates des réunions de classes</w:t>
      </w:r>
      <w:r w:rsidRPr="00D16EB5">
        <w:rPr>
          <w:b/>
          <w:sz w:val="24"/>
          <w:szCs w:val="24"/>
          <w:u w:val="single"/>
        </w:rPr>
        <w:t xml:space="preserve"> : </w:t>
      </w:r>
      <w:r w:rsidR="007B0932" w:rsidRPr="00D16EB5">
        <w:rPr>
          <w:b/>
          <w:sz w:val="24"/>
          <w:szCs w:val="24"/>
          <w:u w:val="single"/>
        </w:rPr>
        <w:t>Elles se déroulent dans les classes à 18h30</w:t>
      </w:r>
    </w:p>
    <w:p w:rsidR="007B0932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PSA : le 16 octobre</w:t>
      </w:r>
    </w:p>
    <w:p w:rsidR="007B0932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PSB : le 17 septembre</w:t>
      </w:r>
    </w:p>
    <w:p w:rsidR="007B0932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MSA/MSB : le 9 octobre</w:t>
      </w:r>
    </w:p>
    <w:p w:rsidR="007B0932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GSA/GSB : le 5 octobre</w:t>
      </w:r>
    </w:p>
    <w:p w:rsidR="00F61CF6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CP </w:t>
      </w:r>
      <w:proofErr w:type="gramStart"/>
      <w:r w:rsidRPr="00D16EB5">
        <w:rPr>
          <w:sz w:val="24"/>
          <w:szCs w:val="24"/>
          <w:u w:val="single"/>
        </w:rPr>
        <w:t xml:space="preserve">: </w:t>
      </w:r>
      <w:r w:rsidR="00F61CF6" w:rsidRPr="00D16EB5">
        <w:rPr>
          <w:sz w:val="24"/>
          <w:szCs w:val="24"/>
          <w:u w:val="single"/>
        </w:rPr>
        <w:t xml:space="preserve"> </w:t>
      </w:r>
      <w:r w:rsidRPr="00D16EB5">
        <w:rPr>
          <w:sz w:val="24"/>
          <w:szCs w:val="24"/>
          <w:u w:val="single"/>
        </w:rPr>
        <w:t>le</w:t>
      </w:r>
      <w:proofErr w:type="gramEnd"/>
      <w:r w:rsidRPr="00D16EB5">
        <w:rPr>
          <w:sz w:val="24"/>
          <w:szCs w:val="24"/>
          <w:u w:val="single"/>
        </w:rPr>
        <w:t xml:space="preserve"> 18 septembre</w:t>
      </w:r>
    </w:p>
    <w:p w:rsidR="007B0932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CEIA/CE1B-CE1C/CE2C :le25 septembre</w:t>
      </w:r>
    </w:p>
    <w:p w:rsidR="007B0932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CE2A/CE2B : le 13 septembre</w:t>
      </w:r>
    </w:p>
    <w:p w:rsidR="007B0932" w:rsidRPr="00D16EB5" w:rsidRDefault="007B0932" w:rsidP="007B0932">
      <w:pPr>
        <w:rPr>
          <w:sz w:val="24"/>
          <w:szCs w:val="24"/>
          <w:u w:val="single"/>
        </w:rPr>
      </w:pPr>
    </w:p>
    <w:p w:rsidR="007B0932" w:rsidRPr="00D16EB5" w:rsidRDefault="007B0932" w:rsidP="007B0932">
      <w:p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Autres dates à retenir :</w:t>
      </w:r>
    </w:p>
    <w:p w:rsidR="007B0932" w:rsidRPr="00D16EB5" w:rsidRDefault="007B0932" w:rsidP="007B0932">
      <w:pPr>
        <w:ind w:left="720"/>
        <w:rPr>
          <w:sz w:val="24"/>
          <w:szCs w:val="24"/>
          <w:u w:val="single"/>
        </w:rPr>
      </w:pPr>
    </w:p>
    <w:p w:rsidR="007B0932" w:rsidRPr="00D16EB5" w:rsidRDefault="007B0932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Pr="00D16EB5">
        <w:rPr>
          <w:sz w:val="24"/>
          <w:szCs w:val="24"/>
          <w:u w:val="single"/>
        </w:rPr>
        <w:t>Photos de classes </w:t>
      </w:r>
      <w:r w:rsidRPr="00D16EB5">
        <w:rPr>
          <w:sz w:val="24"/>
          <w:szCs w:val="24"/>
        </w:rPr>
        <w:t>: le lundi 24 septembre</w:t>
      </w:r>
    </w:p>
    <w:p w:rsidR="00903FA7" w:rsidRPr="00D16EB5" w:rsidRDefault="00903FA7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Pr="00D16EB5">
        <w:rPr>
          <w:sz w:val="24"/>
          <w:szCs w:val="24"/>
          <w:u w:val="single"/>
        </w:rPr>
        <w:t xml:space="preserve">AG de l’APEL : </w:t>
      </w:r>
      <w:r w:rsidRPr="00D16EB5">
        <w:rPr>
          <w:sz w:val="24"/>
          <w:szCs w:val="24"/>
        </w:rPr>
        <w:t>le mardi 2 octobre à 19h</w:t>
      </w:r>
    </w:p>
    <w:p w:rsidR="007B0932" w:rsidRPr="00D16EB5" w:rsidRDefault="007B0932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="00903FA7" w:rsidRPr="00D16EB5">
        <w:rPr>
          <w:sz w:val="24"/>
          <w:szCs w:val="24"/>
          <w:u w:val="single"/>
        </w:rPr>
        <w:t>Marché</w:t>
      </w:r>
      <w:r w:rsidRPr="00D16EB5">
        <w:rPr>
          <w:sz w:val="24"/>
          <w:szCs w:val="24"/>
          <w:u w:val="single"/>
        </w:rPr>
        <w:t xml:space="preserve"> de Noël : </w:t>
      </w:r>
      <w:r w:rsidRPr="00D16EB5">
        <w:rPr>
          <w:sz w:val="24"/>
          <w:szCs w:val="24"/>
        </w:rPr>
        <w:t>le vendredi 7 décembre</w:t>
      </w:r>
    </w:p>
    <w:p w:rsidR="00903FA7" w:rsidRPr="00D16EB5" w:rsidRDefault="00903FA7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Pr="00D16EB5">
        <w:rPr>
          <w:sz w:val="24"/>
          <w:szCs w:val="24"/>
          <w:u w:val="single"/>
        </w:rPr>
        <w:t xml:space="preserve">Le bol de riz : </w:t>
      </w:r>
      <w:r w:rsidRPr="00D16EB5">
        <w:rPr>
          <w:sz w:val="24"/>
          <w:szCs w:val="24"/>
        </w:rPr>
        <w:t>le vendredi 22 mars 2019</w:t>
      </w:r>
    </w:p>
    <w:p w:rsidR="00903FA7" w:rsidRPr="00D16EB5" w:rsidRDefault="00903FA7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Pr="00D16EB5">
        <w:rPr>
          <w:sz w:val="24"/>
          <w:szCs w:val="24"/>
          <w:u w:val="single"/>
        </w:rPr>
        <w:t xml:space="preserve">La fête des 100 jours (pour les classes de CP) : </w:t>
      </w:r>
      <w:r w:rsidRPr="00D16EB5">
        <w:rPr>
          <w:sz w:val="24"/>
          <w:szCs w:val="24"/>
        </w:rPr>
        <w:t>le vendredi 5 avril 2019</w:t>
      </w:r>
    </w:p>
    <w:p w:rsidR="007B0932" w:rsidRPr="00D16EB5" w:rsidRDefault="007B0932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="00903FA7" w:rsidRPr="00D16EB5">
        <w:rPr>
          <w:sz w:val="24"/>
          <w:szCs w:val="24"/>
          <w:u w:val="single"/>
        </w:rPr>
        <w:t xml:space="preserve">L’enduro : </w:t>
      </w:r>
      <w:r w:rsidR="00903FA7" w:rsidRPr="00D16EB5">
        <w:rPr>
          <w:sz w:val="24"/>
          <w:szCs w:val="24"/>
        </w:rPr>
        <w:t>le samedi 27 avril 2019</w:t>
      </w:r>
    </w:p>
    <w:p w:rsidR="00903FA7" w:rsidRDefault="00903FA7" w:rsidP="007B0932">
      <w:pPr>
        <w:pStyle w:val="Paragraphedeliste"/>
        <w:ind w:left="1440"/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La date de la kermesse n’est pas encore connue à ce jour.</w:t>
      </w:r>
    </w:p>
    <w:p w:rsidR="00D16EB5" w:rsidRDefault="00D16EB5" w:rsidP="007B0932">
      <w:pPr>
        <w:pStyle w:val="Paragraphedeliste"/>
        <w:ind w:left="1440"/>
        <w:rPr>
          <w:sz w:val="24"/>
          <w:szCs w:val="24"/>
          <w:u w:val="single"/>
        </w:rPr>
      </w:pPr>
    </w:p>
    <w:p w:rsidR="00D16EB5" w:rsidRDefault="00D16EB5" w:rsidP="007B0932">
      <w:pPr>
        <w:pStyle w:val="Paragraphedeliste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Dates de la piscine : </w:t>
      </w:r>
    </w:p>
    <w:p w:rsidR="00D16EB5" w:rsidRDefault="00D16EB5" w:rsidP="007B0932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CE1 : </w:t>
      </w:r>
      <w:r>
        <w:rPr>
          <w:sz w:val="24"/>
          <w:szCs w:val="24"/>
        </w:rPr>
        <w:t>Du vendredi 28 septembre au vendredi 7 décembre (Le matin)</w:t>
      </w:r>
    </w:p>
    <w:p w:rsidR="00D16EB5" w:rsidRPr="00D16EB5" w:rsidRDefault="00D16EB5" w:rsidP="007B0932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CP :</w:t>
      </w:r>
      <w:r>
        <w:rPr>
          <w:sz w:val="24"/>
          <w:szCs w:val="24"/>
        </w:rPr>
        <w:t xml:space="preserve"> Du vendredi 30 mars au vendredi 22 juin 2019 (l’après-midi)</w:t>
      </w:r>
    </w:p>
    <w:p w:rsidR="002E76CC" w:rsidRPr="00D16EB5" w:rsidRDefault="002E76CC" w:rsidP="002E76CC">
      <w:pPr>
        <w:pStyle w:val="Paragraphedeliste"/>
        <w:ind w:left="0"/>
        <w:rPr>
          <w:sz w:val="24"/>
          <w:szCs w:val="24"/>
        </w:rPr>
      </w:pPr>
    </w:p>
    <w:p w:rsidR="002E76CC" w:rsidRPr="00D16EB5" w:rsidRDefault="002E76CC" w:rsidP="002E76CC">
      <w:pPr>
        <w:pStyle w:val="Paragraphedeliste"/>
        <w:ind w:left="0"/>
        <w:rPr>
          <w:sz w:val="24"/>
          <w:szCs w:val="24"/>
          <w:u w:val="single"/>
        </w:rPr>
      </w:pPr>
    </w:p>
    <w:p w:rsidR="002E76CC" w:rsidRPr="00D16EB5" w:rsidRDefault="002E76CC" w:rsidP="002E76CC">
      <w:pPr>
        <w:pStyle w:val="Paragraphedeliste"/>
        <w:ind w:left="0"/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 xml:space="preserve">Travaux salle de restauration : </w:t>
      </w:r>
    </w:p>
    <w:p w:rsidR="002E76CC" w:rsidRPr="00D16EB5" w:rsidRDefault="002E76CC" w:rsidP="002E76CC">
      <w:pPr>
        <w:pStyle w:val="Paragraphedeliste"/>
        <w:ind w:left="0"/>
        <w:rPr>
          <w:sz w:val="24"/>
          <w:szCs w:val="24"/>
        </w:rPr>
      </w:pPr>
      <w:r w:rsidRPr="00D16EB5">
        <w:rPr>
          <w:sz w:val="24"/>
          <w:szCs w:val="24"/>
        </w:rPr>
        <w:t>Compte tenu de la diminution des</w:t>
      </w:r>
      <w:r w:rsidR="0026314F">
        <w:rPr>
          <w:sz w:val="24"/>
          <w:szCs w:val="24"/>
        </w:rPr>
        <w:t xml:space="preserve"> espaces  cour</w:t>
      </w:r>
      <w:r w:rsidRPr="00D16EB5">
        <w:rPr>
          <w:sz w:val="24"/>
          <w:szCs w:val="24"/>
        </w:rPr>
        <w:t xml:space="preserve"> et en attendant le préau provisoire, merci de venir chercher les enfants scolarisés en  primaire dans leur classe respective </w:t>
      </w:r>
      <w:r w:rsidRPr="00D16EB5">
        <w:rPr>
          <w:b/>
          <w:sz w:val="24"/>
          <w:szCs w:val="24"/>
          <w:u w:val="single"/>
        </w:rPr>
        <w:t>en cas de pluie</w:t>
      </w:r>
      <w:r w:rsidRPr="00D16EB5">
        <w:rPr>
          <w:sz w:val="24"/>
          <w:szCs w:val="24"/>
        </w:rPr>
        <w:t xml:space="preserve"> à la sortie du midi et du soir.</w:t>
      </w:r>
    </w:p>
    <w:p w:rsidR="002E76CC" w:rsidRPr="00D16EB5" w:rsidRDefault="002E76CC" w:rsidP="002E76CC">
      <w:pPr>
        <w:pStyle w:val="Paragraphedeliste"/>
        <w:ind w:left="0"/>
        <w:rPr>
          <w:sz w:val="24"/>
          <w:szCs w:val="24"/>
        </w:rPr>
      </w:pPr>
    </w:p>
    <w:p w:rsidR="002E76CC" w:rsidRDefault="002E76CC" w:rsidP="002E76CC">
      <w:pPr>
        <w:pStyle w:val="Paragraphedeliste"/>
        <w:ind w:left="0"/>
        <w:rPr>
          <w:sz w:val="24"/>
          <w:szCs w:val="24"/>
        </w:rPr>
      </w:pPr>
      <w:r w:rsidRPr="00D16EB5">
        <w:rPr>
          <w:sz w:val="24"/>
          <w:szCs w:val="24"/>
        </w:rPr>
        <w:t>Je vous souhaite à toutes et tous une bonne rentrée et vous remercie à l’avance de votre disponibilité tout au long de cette année pour accompagner les enseignantes dans leur différents projets et sorties</w:t>
      </w:r>
      <w:r w:rsidR="00D16EB5">
        <w:rPr>
          <w:sz w:val="24"/>
          <w:szCs w:val="24"/>
        </w:rPr>
        <w:t>.</w:t>
      </w:r>
    </w:p>
    <w:p w:rsidR="00D16EB5" w:rsidRDefault="00D16EB5" w:rsidP="002E76CC">
      <w:pPr>
        <w:pStyle w:val="Paragraphedeliste"/>
        <w:ind w:left="0"/>
        <w:rPr>
          <w:sz w:val="24"/>
          <w:szCs w:val="24"/>
        </w:rPr>
      </w:pPr>
    </w:p>
    <w:p w:rsidR="00D16EB5" w:rsidRPr="00D16EB5" w:rsidRDefault="00D16EB5" w:rsidP="002E76CC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Brisson</w:t>
      </w:r>
    </w:p>
    <w:p w:rsidR="00F61CF6" w:rsidRPr="00D16EB5" w:rsidRDefault="00F61CF6" w:rsidP="00F61CF6">
      <w:pPr>
        <w:rPr>
          <w:sz w:val="24"/>
          <w:szCs w:val="24"/>
          <w:u w:val="single"/>
        </w:rPr>
      </w:pPr>
    </w:p>
    <w:sectPr w:rsidR="00F61CF6" w:rsidRPr="00D16EB5" w:rsidSect="006C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3B8"/>
    <w:multiLevelType w:val="hybridMultilevel"/>
    <w:tmpl w:val="A9721000"/>
    <w:lvl w:ilvl="0" w:tplc="6D466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5E32"/>
    <w:multiLevelType w:val="hybridMultilevel"/>
    <w:tmpl w:val="ED600288"/>
    <w:lvl w:ilvl="0" w:tplc="6D466F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37FF2"/>
    <w:multiLevelType w:val="hybridMultilevel"/>
    <w:tmpl w:val="92B803C4"/>
    <w:lvl w:ilvl="0" w:tplc="6D466F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903158"/>
    <w:multiLevelType w:val="hybridMultilevel"/>
    <w:tmpl w:val="E1762DA2"/>
    <w:lvl w:ilvl="0" w:tplc="6D466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1CF6"/>
    <w:rsid w:val="0026314F"/>
    <w:rsid w:val="002E76CC"/>
    <w:rsid w:val="00304CA6"/>
    <w:rsid w:val="00521176"/>
    <w:rsid w:val="005B3C08"/>
    <w:rsid w:val="005E7D00"/>
    <w:rsid w:val="006C0DB6"/>
    <w:rsid w:val="007B0932"/>
    <w:rsid w:val="00903FA7"/>
    <w:rsid w:val="009477A2"/>
    <w:rsid w:val="00D16EB5"/>
    <w:rsid w:val="00F6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</dc:creator>
  <cp:lastModifiedBy>NOTRE DAME</cp:lastModifiedBy>
  <cp:revision>6</cp:revision>
  <cp:lastPrinted>2018-09-03T10:23:00Z</cp:lastPrinted>
  <dcterms:created xsi:type="dcterms:W3CDTF">2018-08-31T13:52:00Z</dcterms:created>
  <dcterms:modified xsi:type="dcterms:W3CDTF">2018-09-03T10:30:00Z</dcterms:modified>
</cp:coreProperties>
</file>